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44" w:rsidRDefault="00831C44" w:rsidP="00831C44">
      <w:pPr>
        <w:pStyle w:val="Standard"/>
        <w:jc w:val="right"/>
      </w:pPr>
      <w:r>
        <w:t>Приложение № 1 к приказу № 1-4-41 от 09.01.2019</w:t>
      </w:r>
    </w:p>
    <w:p w:rsidR="00831C44" w:rsidRDefault="00831C44" w:rsidP="00831C44">
      <w:pPr>
        <w:pStyle w:val="Standard"/>
      </w:pPr>
    </w:p>
    <w:p w:rsidR="00831C44" w:rsidRPr="006876DD" w:rsidRDefault="00831C44" w:rsidP="00831C44">
      <w:pPr>
        <w:pStyle w:val="Standard"/>
        <w:jc w:val="center"/>
        <w:rPr>
          <w:b/>
        </w:rPr>
      </w:pPr>
      <w:bookmarkStart w:id="0" w:name="_GoBack"/>
      <w:r w:rsidRPr="006876DD">
        <w:rPr>
          <w:b/>
        </w:rPr>
        <w:t>Правила использования сети интернет</w:t>
      </w:r>
      <w:bookmarkEnd w:id="0"/>
      <w:r w:rsidRPr="006876DD">
        <w:rPr>
          <w:b/>
        </w:rPr>
        <w:t xml:space="preserve"> в МБДОУ – детский сад №368</w:t>
      </w:r>
      <w:r>
        <w:rPr>
          <w:b/>
        </w:rPr>
        <w:t xml:space="preserve"> (МБДОУ)</w:t>
      </w:r>
    </w:p>
    <w:p w:rsidR="00831C44" w:rsidRDefault="00831C44" w:rsidP="00831C44">
      <w:pPr>
        <w:pStyle w:val="Standard"/>
      </w:pPr>
    </w:p>
    <w:p w:rsidR="00831C44" w:rsidRDefault="00831C44" w:rsidP="00831C44">
      <w:pPr>
        <w:pStyle w:val="Standard"/>
      </w:pPr>
    </w:p>
    <w:p w:rsidR="00831C44" w:rsidRDefault="00831C44" w:rsidP="00831C44">
      <w:pPr>
        <w:pStyle w:val="Standard"/>
      </w:pPr>
      <w:r>
        <w:t xml:space="preserve">1.ОБЩИЕ ПОЛОЖЕНИЯ </w:t>
      </w:r>
    </w:p>
    <w:p w:rsidR="00831C44" w:rsidRDefault="00831C44" w:rsidP="00831C44">
      <w:pPr>
        <w:pStyle w:val="Standard"/>
      </w:pPr>
      <w:r>
        <w:t xml:space="preserve">1.1. Использование сети Интернет в МБДОУ     осуществляется только в целях организации образовательного процесса в дошкольном учреждении и организации деятельности в целом. Пользователями являются сотрудники детского сада, обеспечивающие бесперебойную деятельность учреждения (далее - пользователи). К работе допускаются лица, ознакомившиеся с правилами работы в сети Интернет. </w:t>
      </w:r>
    </w:p>
    <w:p w:rsidR="00831C44" w:rsidRDefault="00831C44" w:rsidP="00831C44">
      <w:pPr>
        <w:pStyle w:val="Standard"/>
      </w:pPr>
      <w:r>
        <w:t xml:space="preserve">2.ПРАВА И ОБЯЗАННОСТИ </w:t>
      </w:r>
    </w:p>
    <w:p w:rsidR="00831C44" w:rsidRDefault="00831C44" w:rsidP="00831C44">
      <w:pPr>
        <w:pStyle w:val="Standard"/>
      </w:pPr>
      <w:r>
        <w:t xml:space="preserve">2.1. за обеспечение эффективного и безопасного доступа к сети Интернет несет ответственность администрация Учреждения. </w:t>
      </w:r>
    </w:p>
    <w:p w:rsidR="00831C44" w:rsidRDefault="00831C44" w:rsidP="00831C44">
      <w:pPr>
        <w:pStyle w:val="Standard"/>
      </w:pPr>
      <w:r>
        <w:t xml:space="preserve">2.2. Пользователь имеет право: - размещать информацию МБДОУ в сети Интернет, не противоречащую законодательству Российской Федерации; - использовать электронную почту; - пользоваться электронными государственными услугами; - осуществлять поиск информации, связанный с </w:t>
      </w:r>
      <w:proofErr w:type="spellStart"/>
      <w:r>
        <w:t>воспитательно</w:t>
      </w:r>
      <w:proofErr w:type="spellEnd"/>
      <w:r>
        <w:t xml:space="preserve">-образовательным процессом; - сохранять полученную информацию на съемном диске. Съемные диски должны предварительно проверяться на наличие вирусов. При необходимости Пользователь может распечатать полученную информацию на принтере. </w:t>
      </w:r>
    </w:p>
    <w:p w:rsidR="00831C44" w:rsidRDefault="00831C44" w:rsidP="00831C44">
      <w:pPr>
        <w:pStyle w:val="Standard"/>
      </w:pPr>
      <w:r>
        <w:t xml:space="preserve">2.3. Пользователю запрещается: - обращаться к ресурсам, содержащие тематику не допустимую для несовершеннолетних или нарушают законодательство Российской Федерации; - осуществлять любые сделки через Интернет; - осуществлять загрузки файлов, программ на компьютер без согласования с администрацией МБДОУ. </w:t>
      </w:r>
    </w:p>
    <w:p w:rsidR="00831C44" w:rsidRDefault="00831C44" w:rsidP="00831C44">
      <w:pPr>
        <w:pStyle w:val="Standard"/>
      </w:pPr>
      <w:r>
        <w:t xml:space="preserve">2.4. При случайном обнаружении ресурса, содержащие которого не имеет отношения к образовательному процессу. Пользователь обязан зафиксировать адрес ресурса, заданную формулировку поиска информации, время его обнаружения и сообщить об этом лицу, ответственному за обеспечение безопасного доступа к сети Интернет. </w:t>
      </w:r>
    </w:p>
    <w:p w:rsidR="00831C44" w:rsidRDefault="00831C44" w:rsidP="00831C44">
      <w:pPr>
        <w:pStyle w:val="Standard"/>
      </w:pPr>
      <w:r>
        <w:t xml:space="preserve">3. ОТВЕТСТВЕННОСТЬ </w:t>
      </w:r>
    </w:p>
    <w:p w:rsidR="00831C44" w:rsidRDefault="00831C44" w:rsidP="00831C44">
      <w:pPr>
        <w:pStyle w:val="Standard"/>
      </w:pPr>
      <w:r>
        <w:t xml:space="preserve">3.1. Пользователь несет ответственность за содержание передаваемой, принимаемой и распечатываемой информации. </w:t>
      </w:r>
    </w:p>
    <w:p w:rsidR="00831C44" w:rsidRDefault="00831C44" w:rsidP="00831C44">
      <w:pPr>
        <w:pStyle w:val="Standard"/>
      </w:pPr>
      <w:r>
        <w:t xml:space="preserve">3.2. Лица, не соблюдающие настоящие правила работы, лишаются права работы в сети Интернет. </w:t>
      </w:r>
    </w:p>
    <w:p w:rsidR="00831C44" w:rsidRDefault="00831C44" w:rsidP="00831C44">
      <w:pPr>
        <w:pStyle w:val="Standard"/>
        <w:rPr>
          <w:sz w:val="16"/>
          <w:szCs w:val="16"/>
        </w:rPr>
      </w:pPr>
      <w:r>
        <w:t>3.3. При нанесении любого ущерба Пользователь несет материальную ответственность.</w:t>
      </w:r>
    </w:p>
    <w:p w:rsidR="00831C44" w:rsidRDefault="00831C44" w:rsidP="00831C44">
      <w:pPr>
        <w:pStyle w:val="Standard"/>
        <w:rPr>
          <w:sz w:val="16"/>
          <w:szCs w:val="16"/>
        </w:rPr>
      </w:pPr>
    </w:p>
    <w:p w:rsidR="00831C44" w:rsidRDefault="00831C44" w:rsidP="00831C44">
      <w:pPr>
        <w:pStyle w:val="Standard"/>
        <w:jc w:val="center"/>
        <w:rPr>
          <w:sz w:val="16"/>
          <w:szCs w:val="16"/>
        </w:rPr>
      </w:pPr>
    </w:p>
    <w:p w:rsidR="00831C44" w:rsidRDefault="00831C44" w:rsidP="00831C44">
      <w:pPr>
        <w:pStyle w:val="Standard"/>
        <w:jc w:val="center"/>
        <w:rPr>
          <w:sz w:val="16"/>
          <w:szCs w:val="16"/>
        </w:rPr>
      </w:pPr>
    </w:p>
    <w:p w:rsidR="00831C44" w:rsidRDefault="00831C44" w:rsidP="00831C44">
      <w:pPr>
        <w:pStyle w:val="Standard"/>
        <w:jc w:val="center"/>
        <w:rPr>
          <w:sz w:val="16"/>
          <w:szCs w:val="16"/>
        </w:rPr>
      </w:pPr>
    </w:p>
    <w:p w:rsidR="006D02FD" w:rsidRDefault="006D02FD" w:rsidP="00831C44"/>
    <w:sectPr w:rsidR="006D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F"/>
    <w:rsid w:val="004D022F"/>
    <w:rsid w:val="006D02FD"/>
    <w:rsid w:val="008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05AE9-C0BF-4361-93B2-60D1014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31C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2019-06-06T14:56:00Z</dcterms:created>
  <dcterms:modified xsi:type="dcterms:W3CDTF">2019-06-06T14:57:00Z</dcterms:modified>
</cp:coreProperties>
</file>