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C5" w:rsidRPr="00B077C5" w:rsidRDefault="00EE172B" w:rsidP="00B077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должен знать и уметь ребё</w:t>
      </w:r>
      <w:r w:rsidR="00B077C5" w:rsidRPr="00B077C5">
        <w:rPr>
          <w:rFonts w:ascii="Times New Roman" w:hAnsi="Times New Roman" w:cs="Times New Roman"/>
          <w:b/>
          <w:sz w:val="32"/>
          <w:szCs w:val="32"/>
        </w:rPr>
        <w:t>нок в возрасте 3-4 года.</w:t>
      </w:r>
    </w:p>
    <w:p w:rsidR="00B077C5" w:rsidRDefault="00B077C5" w:rsidP="00B077C5"/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Продуктивная (конструктивная) деятельность.</w:t>
      </w: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- Знает, называет и правильно использует детали строительного материала.</w:t>
      </w: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- Умеет располагать кирпичики, пластины вертикально.</w:t>
      </w: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- Изменяет постройки, надстраивая или заменяя одни детали другими.</w:t>
      </w: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представлений.</w:t>
      </w: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- Умеет группировать предметы по цвету, размеру, форме (отбирать все красные, все большие, все круглые предметы и т.д.).</w:t>
      </w:r>
    </w:p>
    <w:p w:rsidR="00B077C5" w:rsidRPr="00B077C5" w:rsidRDefault="00B077C5" w:rsidP="00F15A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B077C5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- Может составлять при помощи взрослого группы из однородных предметов и выделять один предмет из группы.</w:t>
      </w:r>
    </w:p>
    <w:p w:rsidR="00B077C5" w:rsidRPr="00B077C5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B077C5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- Умеет находить в окружающей обстановке один и много одинаковых предметов.</w:t>
      </w:r>
    </w:p>
    <w:p w:rsidR="00B077C5" w:rsidRPr="00B077C5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B077C5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7C5">
        <w:rPr>
          <w:rFonts w:ascii="Times New Roman" w:hAnsi="Times New Roman" w:cs="Times New Roman"/>
          <w:sz w:val="28"/>
          <w:szCs w:val="28"/>
        </w:rPr>
        <w:t>- 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B077C5" w:rsidRPr="00B077C5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EE172B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72B">
        <w:rPr>
          <w:rFonts w:ascii="Times New Roman" w:hAnsi="Times New Roman" w:cs="Times New Roman"/>
          <w:sz w:val="28"/>
          <w:szCs w:val="28"/>
        </w:rPr>
        <w:t>- Различает круг, квадрат, треугольник, п</w:t>
      </w:r>
      <w:r w:rsidR="00EE172B">
        <w:rPr>
          <w:rFonts w:ascii="Times New Roman" w:hAnsi="Times New Roman" w:cs="Times New Roman"/>
          <w:sz w:val="28"/>
          <w:szCs w:val="28"/>
        </w:rPr>
        <w:t xml:space="preserve">редметы, имеющие углы и круглую </w:t>
      </w:r>
      <w:r w:rsidRPr="00EE172B">
        <w:rPr>
          <w:rFonts w:ascii="Times New Roman" w:hAnsi="Times New Roman" w:cs="Times New Roman"/>
          <w:sz w:val="28"/>
          <w:szCs w:val="28"/>
        </w:rPr>
        <w:t>форму.</w:t>
      </w:r>
    </w:p>
    <w:p w:rsidR="00B077C5" w:rsidRPr="00EE172B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EE172B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E172B">
        <w:rPr>
          <w:rFonts w:ascii="Times New Roman" w:hAnsi="Times New Roman" w:cs="Times New Roman"/>
          <w:sz w:val="28"/>
          <w:szCs w:val="28"/>
        </w:rPr>
        <w:t>- Понимает смысл обозначений: вверху — внизу, впереди — сзади, слева — справа, на, над — под, верхняя — нижняя (полоска).</w:t>
      </w:r>
      <w:proofErr w:type="gramEnd"/>
    </w:p>
    <w:p w:rsidR="00B077C5" w:rsidRDefault="00B077C5" w:rsidP="00EE172B">
      <w:pPr>
        <w:spacing w:after="0"/>
      </w:pPr>
    </w:p>
    <w:p w:rsidR="00B077C5" w:rsidRPr="00EE172B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72B">
        <w:rPr>
          <w:rFonts w:ascii="Times New Roman" w:hAnsi="Times New Roman" w:cs="Times New Roman"/>
          <w:sz w:val="28"/>
          <w:szCs w:val="28"/>
        </w:rPr>
        <w:t>- Понимает смысл слов: «утро», «вечер», «день», «ночь».</w:t>
      </w:r>
    </w:p>
    <w:p w:rsidR="00B077C5" w:rsidRPr="00730CB0" w:rsidRDefault="00B077C5" w:rsidP="00730CB0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B077C5" w:rsidRPr="00F15A24" w:rsidRDefault="00B077C5" w:rsidP="00F15A24">
      <w:pPr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30CB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Формирование целостной картины мира.</w:t>
      </w:r>
    </w:p>
    <w:p w:rsidR="00B077C5" w:rsidRPr="00EE172B" w:rsidRDefault="00B077C5" w:rsidP="00EE17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72B">
        <w:rPr>
          <w:rFonts w:ascii="Times New Roman" w:hAnsi="Times New Roman" w:cs="Times New Roman"/>
          <w:sz w:val="28"/>
          <w:szCs w:val="28"/>
        </w:rPr>
        <w:t>- Называет знакомые предметы, объясняет их назначение, выделяет и называет признаки (цвет, форма, материал).</w:t>
      </w: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72B">
        <w:rPr>
          <w:rFonts w:ascii="Times New Roman" w:hAnsi="Times New Roman" w:cs="Times New Roman"/>
          <w:sz w:val="28"/>
          <w:szCs w:val="28"/>
        </w:rPr>
        <w:t>- Ориентируется в помещениях детского сада.</w:t>
      </w: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72B">
        <w:rPr>
          <w:rFonts w:ascii="Times New Roman" w:hAnsi="Times New Roman" w:cs="Times New Roman"/>
          <w:sz w:val="28"/>
          <w:szCs w:val="28"/>
        </w:rPr>
        <w:t>- Называет свой город (поселок, село).</w:t>
      </w: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72B">
        <w:rPr>
          <w:rFonts w:ascii="Times New Roman" w:hAnsi="Times New Roman" w:cs="Times New Roman"/>
          <w:sz w:val="28"/>
          <w:szCs w:val="28"/>
        </w:rPr>
        <w:t>- Знает и называет некоторые растения, животных и их детенышей.</w:t>
      </w: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72B">
        <w:rPr>
          <w:rFonts w:ascii="Times New Roman" w:hAnsi="Times New Roman" w:cs="Times New Roman"/>
          <w:sz w:val="28"/>
          <w:szCs w:val="28"/>
        </w:rPr>
        <w:t>- Выделяет наиболее характерные сезонные изменения в природе.</w:t>
      </w:r>
    </w:p>
    <w:p w:rsidR="00B077C5" w:rsidRPr="00EE172B" w:rsidRDefault="00B077C5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Формирование целостной картины мира.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Называет знакомые предметы, объясняет их назначение, выделяет и называет признаки (цвет, форма, материал).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Ориентируется в помещениях детского сада.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Называет свой город (поселок, село).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Знает и называет некоторые растения, животных и их детенышей.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Выделяет наиболее характерные сезонные изменения в природе.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Проявляет бережное отношение к природе.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Коммуникация и чтение художественной литературы.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Рассматривает сюжетные картинки.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Отвечает на разнообразные вопросы взрослого, касающегося ближайшего окружения.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Использует все части речи, простые нераспространенные предложения и предложения с однородными членами.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Пересказывает содержание произведения с опорой на рисунки в книге, на вопросы воспитателя.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 xml:space="preserve">- Называет произведение (в произвольном изложении), прослушав </w:t>
      </w:r>
      <w:proofErr w:type="gramStart"/>
      <w:r w:rsidRPr="008F597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F5972">
        <w:rPr>
          <w:rFonts w:ascii="Times New Roman" w:hAnsi="Times New Roman" w:cs="Times New Roman"/>
          <w:sz w:val="28"/>
          <w:szCs w:val="28"/>
        </w:rPr>
        <w:t>­рывок из него.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lastRenderedPageBreak/>
        <w:t>- Может прочитать наизусть небольшое стихотворение при помощи взрослого.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492CB3" w:rsidRDefault="008F5972" w:rsidP="00492CB3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Художественное творчество.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492CB3" w:rsidRDefault="008F5972" w:rsidP="00492CB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92CB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Рисование.</w:t>
      </w:r>
    </w:p>
    <w:p w:rsidR="008F5972" w:rsidRPr="008F5972" w:rsidRDefault="008F5972" w:rsidP="00492C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Изображает отдельные предметы, простые по композиции и незамысловатые по содержанию сюжеты.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Подбирает цвета, соответствующие изображаемым предметам.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Правильно пользуется карандашами, фломастерами, кистью и красками.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Лепка.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Умеет отделять от большого куска глины небольшие комочки, раскатывать их прямыми и круговыми движениями ладоней.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Лепит различные предметы, состоящие</w:t>
      </w:r>
      <w:r w:rsidR="00730CB0">
        <w:rPr>
          <w:rFonts w:ascii="Times New Roman" w:hAnsi="Times New Roman" w:cs="Times New Roman"/>
          <w:sz w:val="28"/>
          <w:szCs w:val="28"/>
        </w:rPr>
        <w:t xml:space="preserve"> из 1-3 частей, используя разно</w:t>
      </w:r>
      <w:r w:rsidRPr="008F5972">
        <w:rPr>
          <w:rFonts w:ascii="Times New Roman" w:hAnsi="Times New Roman" w:cs="Times New Roman"/>
          <w:sz w:val="28"/>
          <w:szCs w:val="28"/>
        </w:rPr>
        <w:t>образные приемы лепки.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492CB3" w:rsidRDefault="008F5972" w:rsidP="00492CB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92CB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Аппликация.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Создает изображения предметов из готовых фигур.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Украшает заготовки из бумаги разной формы.</w:t>
      </w:r>
    </w:p>
    <w:p w:rsidR="008F5972" w:rsidRPr="008F5972" w:rsidRDefault="008F5972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8F5972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972">
        <w:rPr>
          <w:rFonts w:ascii="Times New Roman" w:hAnsi="Times New Roman" w:cs="Times New Roman"/>
          <w:sz w:val="28"/>
          <w:szCs w:val="28"/>
        </w:rPr>
        <w:t>- Подбирает цвета, соответствующие изображаемым предметам и по собственному</w:t>
      </w:r>
      <w:r w:rsidR="00730CB0">
        <w:rPr>
          <w:rFonts w:ascii="Times New Roman" w:hAnsi="Times New Roman" w:cs="Times New Roman"/>
          <w:sz w:val="28"/>
          <w:szCs w:val="28"/>
        </w:rPr>
        <w:t xml:space="preserve"> </w:t>
      </w:r>
      <w:r w:rsidR="00730CB0" w:rsidRPr="00730CB0">
        <w:t xml:space="preserve"> </w:t>
      </w:r>
      <w:r w:rsidR="00730CB0" w:rsidRPr="00730CB0">
        <w:rPr>
          <w:rFonts w:ascii="Times New Roman" w:hAnsi="Times New Roman" w:cs="Times New Roman"/>
          <w:sz w:val="28"/>
          <w:szCs w:val="28"/>
        </w:rPr>
        <w:t>желанию; умеет аккуратно использовать материалы.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492CB3" w:rsidRDefault="00730CB0" w:rsidP="00492C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CB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КГН.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Приучен к опрятности (замечает непорядок в одежде, устраняет его при небольшой помощи взрослых).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Владеет простейшими навыками поведения во время еды, умывания.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lastRenderedPageBreak/>
        <w:t>- Умеет самостоятельно одеваться и раздеваться в определенной последовательности.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 xml:space="preserve">- Может помочь накрыть стол к обеду.    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Соблюдает элементарные правила поведения в детском саду.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Соблюдает элементарные правила взаимодействия с растениями и животными.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Имеет элементарные представления о правилах дорожного движения.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492CB3" w:rsidRDefault="00730CB0" w:rsidP="00492CB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92CB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Логическое мышление.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Развитие мышления, памяти, внимания.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Умеет складывать разрезанную картинку из 2-4 частей.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Находит и объясняет несоответствия на рисунках.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Находит лишний предмет и объясняет, почему он сделал такой выбор.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Может находить сходства и различия между предметами.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Может запоминать 2-3 картинки.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Запоминает 3-4 слова, которые взрослый повторил несколько раз.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Запоминает и повторяет движения, которые показал взрослый 1-2 раза.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Может запомнить какую-либо деталь или признак предмета.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Может, не отвлекаясь, в течение 5 минут выполнять задание.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 xml:space="preserve">- Находит парные предметы. Умеет из группы предметов выбирать </w:t>
      </w:r>
      <w:proofErr w:type="gramStart"/>
      <w:r w:rsidRPr="00730CB0">
        <w:rPr>
          <w:rFonts w:ascii="Times New Roman" w:hAnsi="Times New Roman" w:cs="Times New Roman"/>
          <w:sz w:val="28"/>
          <w:szCs w:val="28"/>
        </w:rPr>
        <w:t>нужный</w:t>
      </w:r>
      <w:proofErr w:type="gramEnd"/>
      <w:r w:rsidRPr="00730CB0">
        <w:rPr>
          <w:rFonts w:ascii="Times New Roman" w:hAnsi="Times New Roman" w:cs="Times New Roman"/>
          <w:sz w:val="28"/>
          <w:szCs w:val="28"/>
        </w:rPr>
        <w:t>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CB0">
        <w:rPr>
          <w:rFonts w:ascii="Times New Roman" w:hAnsi="Times New Roman" w:cs="Times New Roman"/>
          <w:sz w:val="28"/>
          <w:szCs w:val="28"/>
        </w:rPr>
        <w:t>- Обращает внимание на свойства и признаки предметов, находит сходства и различия между предметами.</w:t>
      </w:r>
    </w:p>
    <w:p w:rsidR="00730CB0" w:rsidRPr="00730CB0" w:rsidRDefault="00730CB0" w:rsidP="00730C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CB0" w:rsidRPr="00730CB0" w:rsidRDefault="00492CB3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0CB0" w:rsidRPr="00730CB0" w:rsidRDefault="00492CB3" w:rsidP="00730C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9E161C" w:rsidRPr="00EE172B" w:rsidRDefault="00492CB3" w:rsidP="008F59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E161C" w:rsidRPr="00EE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E6"/>
    <w:rsid w:val="002146F8"/>
    <w:rsid w:val="00492CB3"/>
    <w:rsid w:val="00681AE6"/>
    <w:rsid w:val="00730CB0"/>
    <w:rsid w:val="008F5972"/>
    <w:rsid w:val="00B077C5"/>
    <w:rsid w:val="00DA7482"/>
    <w:rsid w:val="00EE172B"/>
    <w:rsid w:val="00F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2016-06-29T08:00:00Z</dcterms:created>
  <dcterms:modified xsi:type="dcterms:W3CDTF">2016-06-29T09:30:00Z</dcterms:modified>
</cp:coreProperties>
</file>