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02" w:rsidRDefault="00AF1102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7C0" w:rsidRDefault="002A0106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6EEE3EFF" wp14:editId="44F3B8F1">
            <wp:extent cx="5940425" cy="7920990"/>
            <wp:effectExtent l="0" t="0" r="3175" b="3810"/>
            <wp:docPr id="1" name="Рисунок 1" descr="C:\Users\Елена\Desktop\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оло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C0" w:rsidRDefault="008A47C0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1102" w:rsidRPr="00AF1102" w:rsidRDefault="002A0106" w:rsidP="002A01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</w:t>
      </w:r>
      <w:bookmarkStart w:id="0" w:name="_GoBack"/>
      <w:bookmarkEnd w:id="0"/>
      <w:r w:rsidR="00AF1102" w:rsidRPr="00AF1102">
        <w:rPr>
          <w:rFonts w:ascii="Times New Roman" w:eastAsia="Calibri" w:hAnsi="Times New Roman" w:cs="Times New Roman"/>
          <w:sz w:val="28"/>
          <w:szCs w:val="28"/>
        </w:rPr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F11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1. Общие положения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1.1. Настоящее Положение регламентирует деятельность Совета родителей, являющегося органом самоуправления образовательной организации.</w:t>
      </w:r>
    </w:p>
    <w:p w:rsidR="00AF1102" w:rsidRPr="00AF1102" w:rsidRDefault="00AF1102" w:rsidP="00AF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Совет родителей создается по инициативе родителей (законных представителей) несовершеннолетних обучающихся в образовательной организации в целях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:rsidR="00AF1102" w:rsidRPr="00AF1102" w:rsidRDefault="00AF1102" w:rsidP="00AF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Совет родителей является представительным органом обучающихся и может представлять интересы обучающихся в других органах самоуправления.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1.4. Совет родителей избирается на Общем собрании родителей. 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1.5. Положение о Совете родителей принимается на Общем собрании родителей, утверждается и вводится в действие приказом руководителя образовательной организации. Изменения и дополнения в Положение вносятся в таком же порядке.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1.6. Состав Совета родителей – не менее 7 человек: не менее 6 человек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 разного возраста</w:t>
      </w:r>
      <w:r w:rsidRPr="00AF1102">
        <w:rPr>
          <w:rFonts w:ascii="Times New Roman" w:eastAsia="Calibri" w:hAnsi="Times New Roman" w:cs="Times New Roman"/>
          <w:sz w:val="28"/>
          <w:szCs w:val="28"/>
        </w:rPr>
        <w:t>, 1 заместитель руководителя по учебно-воспитательной работе, который вводится в состав Совета родителей для координации его работы.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1.7. Совет родителей возглавляет председатель. Совет родителей подчиняется и подотчетен Общему родительскому собранию. Срок полномочий Совета родителей - один год.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1.8. Деятельность Совета родителей осуществляется в соответствии с Конвенцией ООН о правах ребенка, действующим законодательством Российской Федерации в области образования, уставом образовательной организации и настоящим Положением.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1.9. Решения Совета родителей являются рекомендательными.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1.10. Обязательными для исполнения являются только те решения Совета родителей, в целях реализации которых издается приказ по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F11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2. Основные задачи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Основными задачами Совета родителей являются: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2.1. Содействие администрации образовательной организации: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lastRenderedPageBreak/>
        <w:t>- в организации и проведении мероприятий в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2.2. Обеспечение соблюдения прав родителей (законных представителей).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2.3. Организация работы с родителями (законными представителями) обучающихся образовательной организации по разъяснению их прав и обязанностей, значения всестороннего воспитания ребенка в семье.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F11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3. Функции Совета родителей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Совет родителей: 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3.1. Содействует обеспечению оптимальных условий для организации образовательного процесса.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3.2. Защищает права и законные интересы обучающихся.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3.3. Координирует деятельность родительских комитетов структурных подразделений – при их наличии.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3.4.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3.5. Оказывает содействие в проведении мероприятий, организуемых образовательной организацией.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3.6. Участвует в подготовке образовательной организации к новому учебному году.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3.7. Оказывает помощь администрации образовательной организации в проведении Общих собраний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3.8. Рассматривает обращения в свой адрес, а также обращения по вопросам, отнесенным настоящим Положением к компетенции Совета родителей, по поручению руководителя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3.9. Обсуждает локальные акты образовательной организации по вопросам, входящим в компетенцию Совета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3.10.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3.11. Взаимодействует с различными организациями по вопросам сохранения и развития культурных традиций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3.12. Участвует в организации выездных мероприятий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3.13. Взаимодействует с другими органами самоуправления образовательной организации по вопросам, относящимся к компетенции Совета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F11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4. Права Совета родителей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В соответствии с компетенцией, установленной настоящим Положением, Совет родителей имеет право: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4.1. Вносить предложения администрации, органам самоуправления образовательной организации и получать информацию о результатах их рассмотрения.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lastRenderedPageBreak/>
        <w:t>4.2. Обращаться за разъяснениями в различные учреждения и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4.3. Заслушивать и получать информацию от администрации образовательной организации, ее органов самоуправления.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родительских комитетов структурных подразделений.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4.5. Принимать участие в обсуждении локальных актов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4.6. Давать разъяснения и принимать меры по рассматриваемым обращениям.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4.8. Поощрять родителей (законных представителей) обучающихся за активную работу в Совете родителей, оказание помощи в проведении мероприятий образовательной организации и т.д.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4.9. Организовывать постоянные или временные комиссии под руководством членов Совета родителей для исполнения своих функций.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4.10. Разрабатывать и принимать локальные акты (о родительском комитете структурного подразделения, о постоянных и временных комиссиях Совета родителей).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4.11. Председатель Совета родителей может присутствовать (с последующим 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F11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5. Ответственность Совета родителей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Совет родителей отвечает за: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5.1. Выполнение плана работы.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5.2. Выполнение решений, рекомендаций Совета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5.3. Установление взаимопонимания между руководством образовательной организации и родителями (законными представителями) обучающихся в вопросах семейного и общественного воспитания.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5.5. Бездействие отдельных членов Совета родителей или всего Совета.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F11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6. Организация работы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6.1. В состав Совета родителей входят представители родителей (законных представителей) обучающихся от структурных подразделений образовательной организации. Представители в Совет родителей избираются ежегодно на Общем собрании родителей в начале учебного года.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6.2. Из своего состава Совет родителей избирает председателя и секретаря. 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lastRenderedPageBreak/>
        <w:t>6.3. Совет родителей работает по разработанному и принятому им регламенту работы и плану, которые согласуются с руководителем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6.4. О своей работе Совет родителей отчитывается перед Общим родительским собранием не реже одного раза в год.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6.5. 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6.6. Переписка Совета родителей по вопросам, относящимся к его компетенции, ведется от имени образовательной организации, документы подписывают руководитель образовательной организации и председатель Совет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F110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7. Делопроизводство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7.1. Совет родителей ведет протоколы своих заседаний и </w:t>
      </w:r>
      <w:r>
        <w:rPr>
          <w:rFonts w:ascii="Times New Roman" w:eastAsia="Calibri" w:hAnsi="Times New Roman" w:cs="Times New Roman"/>
          <w:sz w:val="28"/>
          <w:szCs w:val="28"/>
        </w:rPr>
        <w:t>общих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родительских собраний.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7.2. Протоколы хранятся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методическом кабинете </w:t>
      </w:r>
      <w:r w:rsidRPr="00AF1102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7.3. Ответственность за делопроизводство в Совете родителей возлагается на председателя Совета родителей или секретаря*.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——————————————————————————————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* Срок действия данного Положения неограничен.</w:t>
      </w:r>
    </w:p>
    <w:p w:rsidR="00AF1102" w:rsidRPr="00AF1102" w:rsidRDefault="00AF1102" w:rsidP="00AF1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76F" w:rsidRDefault="00F1276F" w:rsidP="00AF1102">
      <w:pPr>
        <w:spacing w:after="0" w:line="240" w:lineRule="auto"/>
      </w:pPr>
    </w:p>
    <w:sectPr w:rsidR="00F1276F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D1C63"/>
    <w:multiLevelType w:val="hybridMultilevel"/>
    <w:tmpl w:val="A444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E4"/>
    <w:rsid w:val="002A0106"/>
    <w:rsid w:val="007643E4"/>
    <w:rsid w:val="008A47C0"/>
    <w:rsid w:val="00AF1102"/>
    <w:rsid w:val="00F1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1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4</cp:revision>
  <cp:lastPrinted>2017-02-04T09:12:00Z</cp:lastPrinted>
  <dcterms:created xsi:type="dcterms:W3CDTF">2017-01-12T12:39:00Z</dcterms:created>
  <dcterms:modified xsi:type="dcterms:W3CDTF">2017-02-07T11:44:00Z</dcterms:modified>
</cp:coreProperties>
</file>